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bCs/>
          <w:sz w:val="32"/>
          <w:szCs w:val="32"/>
        </w:rPr>
      </w:pPr>
      <w:r>
        <w:rPr>
          <w:rFonts w:ascii="Arial" w:cs="Arial" w:hAnsi="Arial"/>
          <w:b/>
          <w:bCs/>
          <w:sz w:val="32"/>
          <w:szCs w:val="32"/>
        </w:rPr>
        <w:t>Новогодний тур «Камчатские приключения» 5 дней/4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Петропавловск-Камчатск (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Международный аэропорт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«Елизово»)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Вулканариум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Халактырский пляж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Перевал Авачинский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Перевал Велючинский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Петропавловск-Камчатск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*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spacing w:after="0" w:line="240" w:lineRule="auto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2474" w:hRule="atLeast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Уникальная возможность встретить Новый год в одном из самых красивых мест России!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Вы познакомитесь с красотами Камчатки, получите незабываемые впечатления и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окунётесь в атмосферу праздника.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Программа тура может быть изменена по дням в связи с погодными условиями 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внештатными ситуациями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Привет, Камчатка!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Место встречи – Международный аэропорт «Елизово» имени Витуса Беринга.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Мы встретим Вас в любое, но заранее согласованное время. Трансфер из аэропорта до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spa-отеля «Лагуна» (~30 км).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По пути сделаем остановку у памятника «ЗНР – здесь начинается Россия», где сделаем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фотографии на фоне вулканов.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Прибытие в SPA-отель «Лагуна», размещение в номерах после 15:00.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Петропавловск-Камчатский + Халактырский пляж.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Начинаем знакомство с Камчатским краем с посещения его центра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города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Петропавловска –Камчатского (~50 км). В ходе программы мы побываем на смотровых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площадках, откуда открываются потрясающие панорамные виды на город, бухту и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окружающие вулканы. Узнаем об истории края, коренных жителях и особенностях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архитектуры.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Затем отправимся в единственный музей в России, который посвящён вулканам –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«Вулканариум».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На экскурсии нам расскажут про «огненное сердце Камчатки»,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предоставят возможность взвесить обсидиан и пемзу, а также ударить в волшебный бубен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(для самых сокровенных желаний). Часть программы – интерактивная, и проходит в очках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виртуальной реальности. Мы окажемся над облаками, пролетим над вулканами, побываем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на Курильском озере и в открытом океане – эмоции от увиденного будут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незабываемыми...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После «спуска на землю» отправляемся на реальный край земли –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Халактырский пляж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(~50 км). Там холодные воды Тихого океана накатывают на чёрный песчаный пляж, а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самые смелые смогут прогуляться босиком в прибойной волне. Нас ждёт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организованный пикник на берегу и свободное время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чтобы в полной мере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почувствовать дыхание самого большого в мире океана.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 экскурсионного дня: 9 – 10 часов.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непродуваемая одежда, термобельё, головные уборы, солнцезащитные очки.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spa-отель «Лагуна» (~65 км).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Свободный вечер, рекомендуем отправиться на ужин в ресторан отеля «Лось...лосось!»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(самостоятельно, за дополнительную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Перевал Авачинский.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Мы отправимся на перевал, между двумя вулканами Корякским и Авачинским. Дорога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сюда займёт около двух часов, по живописной зимней дороге среди заснеженных склонов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вулканов, по руслу реки. Все время в пути вы будете сидеть на пассажирской нарте,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которую везет за собой снегоход.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 Авачинского перевала открывается вид на Авачинский вулкан и залив, г. Петропавловск-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Камчатский, вулканы Вилючинский, Мутновский и Горелый, Корякский, Жупановский.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Здесь мы насладимся видами, выпьем горячего чая и начнём спуск вниз.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 экскурсионного дня: 7 часов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трекинговая обувь, тёплая одежда, шапка, перчатки, солнечные очки.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spa-отель «Лагуна», свободный вечер.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Перевал Велючинский.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Сегодня нас ждёт одна из визитных карточек Камчатки - вулкан Вилючинский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. Туда мы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отправимся на легендарном вездеходе Sever Truck и будем любоваться горным гигантом,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который возвышается над окрестностями на 2175 м.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С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начала поднимемся на Вилючинский перевал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– уголок нетронутой природы, где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находятся множество ключей с чистейшей водой, горячие источники и высокие водопады.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В пути сделаем остановку около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священных Гамулов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– духов вулканов. Здесь можно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встретить куропаток, лис и, конечно, сусликов!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С перевала открываются потрясающие виды на вулканы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Мутновский, Горелый, Асача,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Ходутка и Охотское море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поэтому мы не упустим возможности, найдем самое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живописное место и устроим организованный пикник. На обратном пути обязательно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остановимся у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Вилючинского водопада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а если позволит погода, прогуляемся к нему.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Финальным пунктом программы будут дикие горячие источники, где каждый сможет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понежиться с видом на вулканы.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Общая продолжительность экскурсионного дня: 3 – 4 часа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Экипировка: теплая одежда, трекинговая обувь, солнцезащитные очки, шапка, тапочки,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полотенце, купальник/плавки.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Возвращение в spa-отель «Лагуна».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Свободный вечер, рекомендуем отправиться на ужин в ресторан отеля «MISHKA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TERRACE»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(самосто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ятельно, за дополнительную плату)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5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До новых встреч!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Завтракаем по системе «шведский стол» в ресторане отеля «Mishka».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Трансфер из отеля в аэропорт ко времени Вашего вылета. По дороге мы заедем на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местный рынок морепродуктов, чтобы Вы смогли купить свежие камчатские деликатес.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(в spa-отеле «Лагуна 4*», </w:t>
            </w:r>
            <w:r>
              <w:rPr>
                <w:rFonts w:ascii="Arial" w:cs="Arial" w:hAnsi="Arial"/>
                <w:sz w:val="18"/>
                <w:szCs w:val="18"/>
              </w:rPr>
              <w:t>4</w:t>
            </w:r>
            <w:r>
              <w:rPr>
                <w:rFonts w:ascii="Arial" w:cs="Arial" w:hAnsi="Arial"/>
                <w:sz w:val="18"/>
                <w:szCs w:val="18"/>
              </w:rPr>
              <w:t xml:space="preserve"> ночи)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(завтраки по системе «шведский стол» в ресторане отеля «Mishka»; обед в дни выезда на экскурсии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пользование аквацентром; трансфер из/в аэропорт(а),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lang w:val="ru-RU"/>
              </w:rPr>
              <w:t>Условия оплаты: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50%- предоплата в течении 5 банковских дней.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100% - доплата не позднее чем за 21 день до заезда.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при бронировании менее чем за 20 дней до заезда - 100% оплата в течении 3 банковских дней.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при бронировании менее, чем за 5 дней до заезда – 100% оплата в течении 12 часов и не позднее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дня и времени прилета гостей (по Камчатскому времени).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lang w:val="ru-RU"/>
              </w:rPr>
              <w:t>Условия аннуляции: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более чем за 60 дней – без удержания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от 59 до 31 дня — удержание 10%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от 30 до 8 дней – удержание 50%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</w:pPr>
            <w:r>
              <w:rPr>
                <w:rFonts w:ascii="Arial"/>
                <w:b/>
                <w:bCs/>
                <w:color w:val="auto"/>
                <w:sz w:val="18"/>
                <w:szCs w:val="18"/>
                <w:lang w:val="ru-RU"/>
              </w:rPr>
              <w:t>Аннуляция от 7 дней – удержание 100%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/>
                <w:b/>
                <w:bCs/>
                <w:color w:val="ff0000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ru-RU"/>
              </w:rPr>
              <w:t>В стоимость тура не входит: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авиабилеты до г. Петропавловск-Камчатский;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ранний заезд;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ужины;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сувениры;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икра;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- дополнительные экскурсии.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* Допустимый возраст: 5+.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братите внимание на сложность и длительность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выбираемых туров и экскурсий – не каждый маршрут может подойти Вашему ребёнку.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Размещение в туре: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 двухместный стандартный номер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в spa-отеле «Лагуна 4*»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(доступные категории: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 xml:space="preserve">Голубое озеро, Гостевой дом «Cтандарт», Глазастик, Forest, apart lodge –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уточнять наличие при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бронировании тура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)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Дополнительное место (до 13 лет включительно) – 65 000 руб.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Дополнительно для туров с датами заездов 29.12.2024, 30.12.2024, 31.12.2024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(бронирование этих туров возможно только с Новогодним банкетом на территории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SPA-отеля «Лагуна» 31.12.2024):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Взрослые - 17250 руб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дети 6 – 12 лет - 11000 руб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дети 3 – 6 лет - 3300 руб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 стоимость новогоднего банкета не комиссионная.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Программа тематического вечера и меню будут опубликованы позднее.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Важно: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 турах с датами заезда 29.12.2024, 30.12.2024, 31.12.2024 – 1 января –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 свободный день на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территории SPA-отеля «Лагуна», где доступно посещение Аквацентра, детского центра (в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соответствии с графиком работы) и участие в анимации для взрослых и детей (в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 xml:space="preserve">соответствии с графиком проведения), экскурсионная программа переносится на </w:t>
            </w: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другой день.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Обращаем Ваше внимание: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- Программа тура по дням может быть изменена в связи с погодными условиями и внештатными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ситуациями.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auto"/>
                <w:sz w:val="18"/>
                <w:szCs w:val="18"/>
              </w:rPr>
              <w:t>Рекомендации что взять с собой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1. Трекинговые ботинки. Лучше высокие, фиксирующие голеностоп, это защитит ноги от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травм при соскальзывании или подвертывании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2. Дополнительная комфортная пара обуви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3. Непромокаемые штаны и куртка из мембраны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4. Кофта (материалы - флис, полартек, виндблок, софтшел)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5. Комплект термобелья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6. Теплая куртка. На вулканах и океане ветер бывает достаточно холодным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7. Перчатки, шапка, бафф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8. Носки для трекинга, 1−2 пары простых носков, 1 пара теплых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9. Средства личной гигиены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10. Личная аптечка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11. Небольшой рюкзак не более 35 литров, для переноса личных вещей во время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радиальных выходов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</w:rPr>
              <w:t>12. Сланцы, халат, плавки/купальник для посещения термальных источников.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