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spacing w:after="0" w:line="276"/>
        <w:jc w:val="center"/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  <w:lang w:val="ru-RU"/>
        </w:rPr>
        <w:t>Новогоднее пиршество в вотчине ТалвиУкко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</w:rPr>
      </w:pP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Программа: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Новогодняя программа в вотчине ТалвиУкко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</w:rPr>
        <w:t>“… когда-нибудь ты дорастёшь до такого дня, когда вновь начнёшь читать сказки”</w:t>
      </w:r>
    </w:p>
    <w:p>
      <w:pPr>
        <w:spacing w:after="0" w:line="276"/>
        <w:jc w:val="right"/>
        <w:rPr>
          <w:rFonts w:ascii="Arial" w:cs="Arial" w:hAnsi="Arial"/>
          <w:b w:val="off"/>
          <w:bCs w:val="off"/>
          <w:i/>
          <w:iCs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i/>
          <w:iCs/>
          <w:sz w:val="18"/>
          <w:szCs w:val="18"/>
          <w:lang w:val="ru-RU"/>
        </w:rPr>
        <w:t>Клайв Стейплз Льюис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ПРИСКАЗКА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Волшебство начнется сразу, как только вы выйдите из автобуса. На санях, запряженных лихими собаками Вас встретит сам хозяин вотчины — карельский Дед Мороз, ТалвиУкко и его внучка, несравненная Лумикки. Они вас проводят до самого дворца и покажут торжественный зал.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Ступив на землю вотчины, вы будете поражены яркостью света и мощью звука. Профессиональная аппаратура подарит ощущение праздничности и торжества. 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На вотчине вы познакомитесь с настоящими духами карельского леса, которые будут вас развлекать. Тапио – прекрасный король леса и Миеликки – юная дева, рожденная среди сосен и елей. Она превращается в птицу и парит среди облаков, наблюдая за порядком в лесной чаще. Теперь, с такими знакомыми вам не страшно заблудиться в лесу — духи леса помогут вам, где бы вы ни были.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ЗАЧИН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Перед проводами Старого Года обязательно нужно подкрепиться и поиграть. Вас ждет веселая новогодняя игра, а столы будут ломиться от карельских национальных кушаний. Особенно вас порадует фаршированная щука и вкуснейший сырокопченый сиг. С вотчины еще никто не уходил грустным и голодным! 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Лумикки проведет вас на экскурсию по дворцу и расскажет о всех секретах карельского Деда Мороза и об обычаях карелов в Новогоднюю ночь. Вы сможете пообщаться с ТалвиУкко и поиграть с ним в игры.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Перед встречей Нового года дети успеют сделать новогоднюю карельскую игрушку из фетра и распишут елочные шары на память.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ПРОВОДЫ СТАРОГО ГОДА — ВСТРЕЧА НОВОГО ГОДА!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Карельские проводы Старого года переплетаются с традиционными русскими — обязательно выслушаем президента и загадаем желание под бой курантов! 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</w:rPr>
      </w:pP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КУЛЬМИНАЦИЯ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Незабываемое новогоднее файер-шоу от мастеров огня под карельскую музыку. Традиционно на территории Карелии жили шаманы, и уж они точно знают, как повелевать огнем!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В Новом году вас ждут зимние забавы, конкурсы и танцы до трех часов ночи! Потом уставших, но счастливых, вас отправят на автобусах в отель. Но кусочек карельского счастья навсегда останется с вами!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21:00 – Прибытие на Вотчину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21:00 – 21:15 – ТалвиУкко выезжает на собачьей упряжке встречает гостей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21:20 – 23:45 – Новогодняя программа (конкурсы, развлечения). Посещение гостями (группами по 10 человек) экспозиции 4 сезона, резиденции ТалвиУкко (для желающих вручение самим ТалвиУкко новогодних подарков). Анимация для детей.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23:45 – 0:00 – Новогоднее поздравление Президента России и ТалвиУкко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0:00 – 0:20 – Встречаем Новый год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0:20 – 01:00 – Выход в сказочный лес. Файер-шоу. Мельница Сампо раздаёт пророчества.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01:00 — 02:00 – Продолжение Новогодней программы.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02:00 – 02:50 – Новогодняя дискотека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02:50 – 03:00 – Окончание Новогодней программы. Отъезд гостей.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 w:line="276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</w:p>
    <w:p>
      <w:pPr>
        <w:spacing w:after="0" w:line="276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</w:p>
    <w:p>
      <w:pPr>
        <w:spacing w:after="0" w:line="276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Меню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ХОЛОДНЫЕ ЗАКУСКИ (подаются в общих блюдах на стол)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10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Мясная тарелка (оленина, колбасы с/к дичь, язык гов.)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 гр.</w:t>
      </w:r>
    </w:p>
    <w:p>
      <w:pPr>
        <w:numPr>
          <w:ilvl w:val="0"/>
          <w:numId w:val="10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Овощная тарелка (томаты, огурцы, перец болгарский, зелень)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 гр.</w:t>
      </w:r>
    </w:p>
    <w:p>
      <w:pPr>
        <w:numPr>
          <w:ilvl w:val="0"/>
          <w:numId w:val="10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Рыбная тарелка (сиг с/с, сиг х/к, палтус х/к, форель с/с)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 гр.</w:t>
      </w:r>
    </w:p>
    <w:p>
      <w:pPr>
        <w:numPr>
          <w:ilvl w:val="0"/>
          <w:numId w:val="10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Соленая тарелка (грибы соленые, грибы маринованные, капуста квашеная, чеснок моченый)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 гр.</w:t>
      </w:r>
    </w:p>
    <w:p>
      <w:pPr>
        <w:numPr>
          <w:ilvl w:val="0"/>
          <w:numId w:val="10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Хлеб</w:t>
      </w:r>
    </w:p>
    <w:p>
      <w:pPr>
        <w:numPr>
          <w:ilvl w:val="0"/>
          <w:numId w:val="10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Калитка</w:t>
      </w:r>
    </w:p>
    <w:p>
      <w:pPr>
        <w:numPr>
          <w:ilvl w:val="0"/>
          <w:numId w:val="10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Сканцы (сладкие карельские пирожки («пирожки для зятя»)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80 гр.</w:t>
      </w: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САЛАТЫ (подаются порционно)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11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Мясной (с говядиной)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 гр.</w:t>
      </w:r>
    </w:p>
    <w:p>
      <w:pPr>
        <w:numPr>
          <w:ilvl w:val="0"/>
          <w:numId w:val="11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Оливье (с форелью)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 гр.</w:t>
      </w:r>
    </w:p>
    <w:p>
      <w:pPr>
        <w:numPr>
          <w:ilvl w:val="0"/>
          <w:numId w:val="11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Теплый (с курицей и баклажанами)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 гр.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ГОРЯЧАЯ ЗАКУСКА (подается порционно)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12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Жюльен (на выбор) с курой или с курой и белыми грибами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180 гр.</w:t>
      </w:r>
    </w:p>
    <w:p>
      <w:pPr>
        <w:numPr>
          <w:ilvl w:val="0"/>
          <w:numId w:val="12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Щука фаршированная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150 гр.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ГОРЯЧЕЕ (подается порционно)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13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Форель карельская, запеченная в сливках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120 гр.</w:t>
      </w:r>
    </w:p>
    <w:p>
      <w:pPr>
        <w:numPr>
          <w:ilvl w:val="0"/>
          <w:numId w:val="13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Говядина духовая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120 гр.</w:t>
      </w:r>
    </w:p>
    <w:p>
      <w:pPr>
        <w:numPr>
          <w:ilvl w:val="0"/>
          <w:numId w:val="13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Гарнир (картофель отварной, зелень)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150 гр.</w:t>
      </w: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НАПИТКИ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14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Морс</w:t>
      </w:r>
    </w:p>
    <w:p>
      <w:pPr>
        <w:numPr>
          <w:ilvl w:val="0"/>
          <w:numId w:val="14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Чай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АЛКОГОЛЬ (из расчета на 4 человека)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15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Водка «ПЛВЗ» премиум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 бут.</w:t>
      </w:r>
    </w:p>
    <w:p>
      <w:pPr>
        <w:numPr>
          <w:ilvl w:val="0"/>
          <w:numId w:val="15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Наливка морошковая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 бут.</w:t>
      </w:r>
    </w:p>
    <w:p>
      <w:pPr>
        <w:numPr>
          <w:ilvl w:val="0"/>
          <w:numId w:val="15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Наливка брусничная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 бут.</w:t>
      </w:r>
    </w:p>
    <w:p>
      <w:pPr>
        <w:numPr>
          <w:ilvl w:val="0"/>
          <w:numId w:val="15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Шампанское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 бут.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По желанию можно приносить свой алкоголь. Пробковый сбор не взимается.</w:t>
      </w:r>
    </w:p>
    <w:p>
      <w:pPr>
        <w:spacing w:after="0" w:line="276"/>
        <w:rPr>
          <w:rFonts w:ascii="Arial" w:cs="Arial" w:hAnsi="Arial"/>
          <w:b/>
          <w:bCs/>
          <w:color w:val="ff0000"/>
          <w:sz w:val="18"/>
          <w:szCs w:val="18"/>
          <w:lang w:val="ru-RU"/>
        </w:rPr>
      </w:pPr>
    </w:p>
    <w:p>
      <w:pPr>
        <w:spacing w:after="0" w:line="276"/>
        <w:rPr>
          <w:rFonts w:ascii="Arial" w:cs="Arial" w:hAnsi="Arial"/>
          <w:b/>
          <w:bCs/>
          <w:color w:val="ff0000"/>
          <w:sz w:val="18"/>
          <w:szCs w:val="18"/>
          <w:lang w:val="ru-RU"/>
        </w:rPr>
      </w:pPr>
      <w:r>
        <w:rPr>
          <w:rFonts w:ascii="Arial" w:cs="Arial" w:hAnsi="Arial"/>
          <w:b/>
          <w:bCs/>
          <w:color w:val="ff0000"/>
          <w:sz w:val="18"/>
          <w:szCs w:val="18"/>
          <w:lang w:val="ru-RU"/>
        </w:rPr>
        <w:t>Стоимость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 xml:space="preserve">Взрослые - </w:t>
      </w:r>
      <w:r>
        <w:rPr>
          <w:rFonts w:ascii="Arial" w:cs="Arial" w:hAnsi="Arial"/>
          <w:b/>
          <w:bCs/>
          <w:sz w:val="18"/>
          <w:szCs w:val="18"/>
          <w:lang w:val="ru-RU"/>
        </w:rPr>
        <w:t>18 000 руб.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 xml:space="preserve">Дети до 14 лет включительно - </w:t>
      </w:r>
      <w:r>
        <w:rPr>
          <w:rFonts w:ascii="Arial" w:cs="Arial" w:hAnsi="Arial"/>
          <w:b/>
          <w:bCs/>
          <w:sz w:val="18"/>
          <w:szCs w:val="18"/>
          <w:lang w:val="ru-RU"/>
        </w:rPr>
        <w:t>17 000 руб.</w:t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